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85D" w:rsidRPr="00273C9D" w:rsidRDefault="00273C9D" w:rsidP="00273C9D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73C9D">
        <w:rPr>
          <w:rFonts w:ascii="Times New Roman" w:hAnsi="Times New Roman" w:cs="Times New Roman"/>
          <w:b/>
          <w:color w:val="FF0000"/>
          <w:sz w:val="28"/>
          <w:szCs w:val="28"/>
        </w:rPr>
        <w:t>Методика «Референтометрия»</w:t>
      </w:r>
    </w:p>
    <w:p w:rsidR="00273C9D" w:rsidRDefault="00273C9D">
      <w:pPr>
        <w:rPr>
          <w:rFonts w:ascii="Times New Roman" w:hAnsi="Times New Roman" w:cs="Times New Roman"/>
          <w:sz w:val="28"/>
          <w:szCs w:val="28"/>
        </w:rPr>
      </w:pPr>
      <w:r w:rsidRPr="00273C9D">
        <w:rPr>
          <w:rFonts w:ascii="Times New Roman" w:hAnsi="Times New Roman" w:cs="Times New Roman"/>
          <w:b/>
          <w:i/>
          <w:color w:val="7030A0"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выяснить референтные группы личности (группы людей, в которых человек формирует свои взгляды, воззрения, идеалы, убеждения, с мнением которых он считается).</w:t>
      </w:r>
    </w:p>
    <w:p w:rsidR="00273C9D" w:rsidRPr="00273C9D" w:rsidRDefault="00273C9D" w:rsidP="00273C9D">
      <w:pPr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273C9D">
        <w:rPr>
          <w:rFonts w:ascii="Times New Roman" w:hAnsi="Times New Roman" w:cs="Times New Roman"/>
          <w:b/>
          <w:color w:val="7030A0"/>
          <w:sz w:val="28"/>
          <w:szCs w:val="28"/>
        </w:rPr>
        <w:t>Ход проведения.</w:t>
      </w:r>
    </w:p>
    <w:p w:rsidR="00273C9D" w:rsidRDefault="00273C9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предлагается список 1А из 10 вопросов (ситуаций) и список 1В, состоящий из людей, их окружающих. Ребятам нужно по каждому вопросу из списка 1А выбрать 1 человека из списка 1В. После этого они должны по 5-балльной шкале   оценить каждое из выбранных лиц.</w:t>
      </w:r>
    </w:p>
    <w:p w:rsidR="00273C9D" w:rsidRPr="00273C9D" w:rsidRDefault="00273C9D">
      <w:pPr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273C9D">
        <w:rPr>
          <w:rFonts w:ascii="Times New Roman" w:hAnsi="Times New Roman" w:cs="Times New Roman"/>
          <w:b/>
          <w:i/>
          <w:color w:val="7030A0"/>
          <w:sz w:val="28"/>
          <w:szCs w:val="28"/>
        </w:rPr>
        <w:t>Обработка полученных результатов.</w:t>
      </w:r>
    </w:p>
    <w:p w:rsidR="00273C9D" w:rsidRDefault="00273C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упомянутые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лица, записываются в отдельный список без повторений. Затем напротив каждого записываются баллы, присвоенные учеником.  Люди (2-3), получившие от ребёнка  максимальное количество баллов и составляют его референтную группу.</w:t>
      </w:r>
    </w:p>
    <w:p w:rsidR="00273C9D" w:rsidRDefault="00273C9D">
      <w:pPr>
        <w:rPr>
          <w:rFonts w:ascii="Times New Roman" w:hAnsi="Times New Roman" w:cs="Times New Roman"/>
          <w:sz w:val="28"/>
          <w:szCs w:val="28"/>
        </w:rPr>
      </w:pPr>
    </w:p>
    <w:p w:rsidR="00273C9D" w:rsidRDefault="00273C9D">
      <w:pPr>
        <w:rPr>
          <w:rFonts w:ascii="Times New Roman" w:hAnsi="Times New Roman" w:cs="Times New Roman"/>
          <w:sz w:val="28"/>
          <w:szCs w:val="28"/>
        </w:rPr>
      </w:pPr>
    </w:p>
    <w:p w:rsidR="00273C9D" w:rsidRDefault="00273C9D">
      <w:pPr>
        <w:rPr>
          <w:rFonts w:ascii="Times New Roman" w:hAnsi="Times New Roman" w:cs="Times New Roman"/>
          <w:sz w:val="28"/>
          <w:szCs w:val="28"/>
        </w:rPr>
      </w:pPr>
    </w:p>
    <w:p w:rsidR="00273C9D" w:rsidRDefault="00273C9D">
      <w:pPr>
        <w:rPr>
          <w:rFonts w:ascii="Times New Roman" w:hAnsi="Times New Roman" w:cs="Times New Roman"/>
          <w:sz w:val="28"/>
          <w:szCs w:val="28"/>
        </w:rPr>
      </w:pPr>
    </w:p>
    <w:p w:rsidR="00273C9D" w:rsidRDefault="00273C9D">
      <w:pPr>
        <w:rPr>
          <w:rFonts w:ascii="Times New Roman" w:hAnsi="Times New Roman" w:cs="Times New Roman"/>
          <w:sz w:val="28"/>
          <w:szCs w:val="28"/>
        </w:rPr>
      </w:pPr>
    </w:p>
    <w:p w:rsidR="00273C9D" w:rsidRDefault="00273C9D">
      <w:pPr>
        <w:rPr>
          <w:rFonts w:ascii="Times New Roman" w:hAnsi="Times New Roman" w:cs="Times New Roman"/>
          <w:sz w:val="28"/>
          <w:szCs w:val="28"/>
        </w:rPr>
      </w:pPr>
    </w:p>
    <w:p w:rsidR="00273C9D" w:rsidRDefault="00273C9D">
      <w:pPr>
        <w:rPr>
          <w:rFonts w:ascii="Times New Roman" w:hAnsi="Times New Roman" w:cs="Times New Roman"/>
          <w:sz w:val="28"/>
          <w:szCs w:val="28"/>
        </w:rPr>
      </w:pPr>
    </w:p>
    <w:p w:rsidR="00273C9D" w:rsidRDefault="00273C9D">
      <w:pPr>
        <w:rPr>
          <w:rFonts w:ascii="Times New Roman" w:hAnsi="Times New Roman" w:cs="Times New Roman"/>
          <w:sz w:val="28"/>
          <w:szCs w:val="28"/>
        </w:rPr>
      </w:pPr>
    </w:p>
    <w:p w:rsidR="00273C9D" w:rsidRDefault="00273C9D">
      <w:pPr>
        <w:rPr>
          <w:rFonts w:ascii="Times New Roman" w:hAnsi="Times New Roman" w:cs="Times New Roman"/>
          <w:sz w:val="28"/>
          <w:szCs w:val="28"/>
        </w:rPr>
      </w:pPr>
    </w:p>
    <w:p w:rsidR="00273C9D" w:rsidRDefault="00273C9D">
      <w:pPr>
        <w:rPr>
          <w:rFonts w:ascii="Times New Roman" w:hAnsi="Times New Roman" w:cs="Times New Roman"/>
          <w:sz w:val="28"/>
          <w:szCs w:val="28"/>
        </w:rPr>
      </w:pPr>
    </w:p>
    <w:p w:rsidR="00273C9D" w:rsidRDefault="00273C9D">
      <w:pPr>
        <w:rPr>
          <w:rFonts w:ascii="Times New Roman" w:hAnsi="Times New Roman" w:cs="Times New Roman"/>
          <w:sz w:val="28"/>
          <w:szCs w:val="28"/>
        </w:rPr>
      </w:pPr>
    </w:p>
    <w:p w:rsidR="00273C9D" w:rsidRDefault="00273C9D">
      <w:pPr>
        <w:rPr>
          <w:rFonts w:ascii="Times New Roman" w:hAnsi="Times New Roman" w:cs="Times New Roman"/>
          <w:sz w:val="28"/>
          <w:szCs w:val="28"/>
        </w:rPr>
      </w:pPr>
    </w:p>
    <w:p w:rsidR="00273C9D" w:rsidRDefault="00273C9D">
      <w:pPr>
        <w:rPr>
          <w:rFonts w:ascii="Times New Roman" w:hAnsi="Times New Roman" w:cs="Times New Roman"/>
          <w:sz w:val="28"/>
          <w:szCs w:val="28"/>
        </w:rPr>
      </w:pPr>
    </w:p>
    <w:p w:rsidR="00273C9D" w:rsidRDefault="00273C9D">
      <w:pPr>
        <w:rPr>
          <w:rFonts w:ascii="Times New Roman" w:hAnsi="Times New Roman" w:cs="Times New Roman"/>
          <w:sz w:val="28"/>
          <w:szCs w:val="28"/>
        </w:rPr>
      </w:pPr>
    </w:p>
    <w:p w:rsidR="00273C9D" w:rsidRPr="000D27B9" w:rsidRDefault="00273C9D" w:rsidP="000D27B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D27B9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Методика «Референтометрия»</w:t>
      </w:r>
    </w:p>
    <w:p w:rsidR="00273C9D" w:rsidRPr="000D27B9" w:rsidRDefault="000D27B9">
      <w:pPr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7030A0"/>
          <w:sz w:val="28"/>
          <w:szCs w:val="28"/>
        </w:rPr>
        <w:t xml:space="preserve">     </w:t>
      </w:r>
      <w:r w:rsidR="00273C9D" w:rsidRPr="000D27B9">
        <w:rPr>
          <w:rFonts w:ascii="Times New Roman" w:hAnsi="Times New Roman" w:cs="Times New Roman"/>
          <w:b/>
          <w:i/>
          <w:color w:val="7030A0"/>
          <w:sz w:val="28"/>
          <w:szCs w:val="28"/>
        </w:rPr>
        <w:t>Тебе необходимо по каждому вопросу из списка 1А выбрать  одного человека из списка 1В. После этого по 5- балльной системе оцените каждое из выбранных лиц.</w:t>
      </w:r>
    </w:p>
    <w:p w:rsidR="00273C9D" w:rsidRPr="000D27B9" w:rsidRDefault="00273C9D">
      <w:pPr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0D27B9">
        <w:rPr>
          <w:rFonts w:ascii="Times New Roman" w:hAnsi="Times New Roman" w:cs="Times New Roman"/>
          <w:b/>
          <w:color w:val="0000FF"/>
          <w:sz w:val="28"/>
          <w:szCs w:val="28"/>
        </w:rPr>
        <w:t>1А</w:t>
      </w:r>
    </w:p>
    <w:p w:rsidR="00273C9D" w:rsidRDefault="00273C9D" w:rsidP="0027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кем ты поедешь на экскурсию в другой город?</w:t>
      </w:r>
    </w:p>
    <w:p w:rsidR="00273C9D" w:rsidRDefault="000D27B9" w:rsidP="0027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тобой случилась неприятность. Кому ты об этом расскажешь?</w:t>
      </w:r>
    </w:p>
    <w:p w:rsidR="000D27B9" w:rsidRDefault="000D27B9" w:rsidP="0027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собираешься праздновать свой день рождения. С кем  ты его  проведёшь?</w:t>
      </w:r>
    </w:p>
    <w:p w:rsidR="000D27B9" w:rsidRDefault="000D27B9" w:rsidP="0027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ли у тебя человек, с которым ты стараешься проводить больше времени?</w:t>
      </w:r>
    </w:p>
    <w:p w:rsidR="000D27B9" w:rsidRDefault="000D27B9" w:rsidP="0027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может указать тебе твои недостатки, и к мнению кого ты больше прислушиваешься?</w:t>
      </w:r>
    </w:p>
    <w:p w:rsidR="000D27B9" w:rsidRDefault="000D27B9" w:rsidP="0027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встрети</w:t>
      </w:r>
      <w:proofErr w:type="gramStart"/>
      <w:r>
        <w:rPr>
          <w:rFonts w:ascii="Times New Roman" w:hAnsi="Times New Roman" w:cs="Times New Roman"/>
          <w:sz w:val="28"/>
          <w:szCs w:val="28"/>
        </w:rPr>
        <w:t>л(</w:t>
      </w:r>
      <w:proofErr w:type="gramEnd"/>
      <w:r>
        <w:rPr>
          <w:rFonts w:ascii="Times New Roman" w:hAnsi="Times New Roman" w:cs="Times New Roman"/>
          <w:sz w:val="28"/>
          <w:szCs w:val="28"/>
        </w:rPr>
        <w:t>а) человека, который тебе понравился. Кто сможет тебе помочь правильно оценить его?</w:t>
      </w:r>
    </w:p>
    <w:p w:rsidR="000D27B9" w:rsidRDefault="000D27B9" w:rsidP="0027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хочешь изменить свою жизнь. С кем посоветуешься об этом?</w:t>
      </w:r>
    </w:p>
    <w:p w:rsidR="000D27B9" w:rsidRDefault="000D27B9" w:rsidP="0027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может быть для тебя примером в жизни?</w:t>
      </w:r>
    </w:p>
    <w:p w:rsidR="000D27B9" w:rsidRDefault="000D27B9" w:rsidP="0027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 ты хоте</w:t>
      </w:r>
      <w:proofErr w:type="gramStart"/>
      <w:r>
        <w:rPr>
          <w:rFonts w:ascii="Times New Roman" w:hAnsi="Times New Roman" w:cs="Times New Roman"/>
          <w:sz w:val="28"/>
          <w:szCs w:val="28"/>
        </w:rPr>
        <w:t>л(</w:t>
      </w:r>
      <w:proofErr w:type="gramEnd"/>
      <w:r>
        <w:rPr>
          <w:rFonts w:ascii="Times New Roman" w:hAnsi="Times New Roman" w:cs="Times New Roman"/>
          <w:sz w:val="28"/>
          <w:szCs w:val="28"/>
        </w:rPr>
        <w:t>а) бы понравиться больше всего?</w:t>
      </w:r>
    </w:p>
    <w:p w:rsidR="000D27B9" w:rsidRDefault="000D27B9" w:rsidP="00273C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 кем ты больше всего откровенен (откровенна)?</w:t>
      </w:r>
      <w:proofErr w:type="gramEnd"/>
    </w:p>
    <w:p w:rsidR="000D27B9" w:rsidRPr="000D27B9" w:rsidRDefault="000D27B9" w:rsidP="000D27B9">
      <w:pPr>
        <w:spacing w:after="120" w:line="240" w:lineRule="auto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0D27B9">
        <w:rPr>
          <w:rFonts w:ascii="Times New Roman" w:hAnsi="Times New Roman" w:cs="Times New Roman"/>
          <w:b/>
          <w:color w:val="0000FF"/>
          <w:sz w:val="28"/>
          <w:szCs w:val="28"/>
        </w:rPr>
        <w:t>1В</w:t>
      </w:r>
    </w:p>
    <w:p w:rsidR="000D27B9" w:rsidRDefault="000D27B9" w:rsidP="000D27B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родители;</w:t>
      </w:r>
    </w:p>
    <w:p w:rsidR="000D27B9" w:rsidRDefault="000D27B9" w:rsidP="000D27B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родственники (тётя, дядя, бабушка и т. п.);</w:t>
      </w:r>
    </w:p>
    <w:p w:rsidR="000D27B9" w:rsidRDefault="000D27B9" w:rsidP="000D27B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брат (сестра);</w:t>
      </w:r>
    </w:p>
    <w:p w:rsidR="000D27B9" w:rsidRDefault="000D27B9" w:rsidP="000D27B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взрослый знакомый;</w:t>
      </w:r>
    </w:p>
    <w:p w:rsidR="000D27B9" w:rsidRDefault="000D27B9" w:rsidP="000D27B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знакомый родителей;</w:t>
      </w:r>
    </w:p>
    <w:p w:rsidR="000D27B9" w:rsidRDefault="000D27B9" w:rsidP="000D27B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друзья;</w:t>
      </w:r>
    </w:p>
    <w:p w:rsidR="000D27B9" w:rsidRDefault="000D27B9" w:rsidP="000D27B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  лучший друг, подруга;</w:t>
      </w:r>
    </w:p>
    <w:p w:rsidR="000D27B9" w:rsidRDefault="000D27B9" w:rsidP="000D27B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  компания, приятели;</w:t>
      </w:r>
    </w:p>
    <w:p w:rsidR="000D27B9" w:rsidRDefault="000D27B9" w:rsidP="000D27B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Знакомый юноша, девушка;</w:t>
      </w:r>
    </w:p>
    <w:p w:rsidR="000D27B9" w:rsidRDefault="000D27B9" w:rsidP="000D27B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товарищи по учёбе;</w:t>
      </w:r>
    </w:p>
    <w:p w:rsidR="000D27B9" w:rsidRDefault="000D27B9" w:rsidP="000D27B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     историческая личность (кто?);</w:t>
      </w:r>
    </w:p>
    <w:p w:rsidR="000D27B9" w:rsidRDefault="000D27B9" w:rsidP="000D27B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 литературный персонаж (кто?);</w:t>
      </w:r>
    </w:p>
    <w:p w:rsidR="000D27B9" w:rsidRPr="000D27B9" w:rsidRDefault="000D27B9" w:rsidP="000D27B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Н) учитель (кто?).</w:t>
      </w:r>
    </w:p>
    <w:p w:rsidR="00273C9D" w:rsidRPr="00273C9D" w:rsidRDefault="00273C9D" w:rsidP="000D27B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sectPr w:rsidR="00273C9D" w:rsidRPr="00273C9D" w:rsidSect="008918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64FBB"/>
    <w:multiLevelType w:val="hybridMultilevel"/>
    <w:tmpl w:val="5D9A4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73C9D"/>
    <w:rsid w:val="000D27B9"/>
    <w:rsid w:val="00273C9D"/>
    <w:rsid w:val="00891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8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C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2011-01-04T12:48:00Z</dcterms:created>
  <dcterms:modified xsi:type="dcterms:W3CDTF">2011-01-04T13:09:00Z</dcterms:modified>
</cp:coreProperties>
</file>